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社会主义经济建设的若干基本原理——学习陈云同志的经济论著</w:t>
      </w:r>
    </w:p>
    <w:p>
      <w:r>
        <w:rPr>
          <w:rFonts w:ascii="宋体" w:hAnsi="宋体" w:eastAsia="宋体"/>
          <w:sz w:val="24"/>
        </w:rPr>
        <w:t>王珏 鲁从明 周勤淑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社会主义经济建设的若干基本原理——学习陈云同志的经济论著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 鲁从明 周勤淑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本书出售、求购地址：https://www.jiaokey.com/book/detail/10708795.html</w:t>
      </w:r>
    </w:p>
    <w:p>
      <w:r>
        <w:t>更多相关图书推荐：https://www.jiaokey.com</w:t>
      </w:r>
    </w:p>
    <w:p>
      <w:r>
        <w:t>王珏 鲁从明 周勤淑 其他作品：https://www.jiaokey.com/tag/王珏 鲁从明 周勤淑.html</w:t>
      </w:r>
    </w:p>
    <w:p>
      <w:r>
        <w:t>关键词搜索：https://www.jiaokey.com/tag/社会主义经济建设的若干基本原理——学习陈云同志的经济论著.html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