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书名：滑动轴承计算和设计</w:t>
      </w:r>
    </w:p>
    <w:p>
      <w:r>
        <w:t>作者：（苏）沃斯克列辛斯基（Воскресенский，В.А.），（苏）杰雅科夫（Дьяков，В.И.）著；陈金宝，包传福译</w:t>
      </w:r>
    </w:p>
    <w:p>
      <w:r>
        <w:t>出版社：北京：国防工业出版社</w:t>
      </w:r>
    </w:p>
    <w:p>
      <w:r>
        <w:t>出版日期：1986.11</w:t>
      </w:r>
    </w:p>
    <w:p>
      <w:r>
        <w:t>总页数：290</w:t>
      </w:r>
    </w:p>
    <w:p>
      <w:r>
        <w:t>更多请访问教客网: www.jiaokey.com</w:t>
      </w:r>
    </w:p>
    <w:p>
      <w:r>
        <w:t>滑动轴承计算和设计 评论地址：https://www.jiaokey.com/book/detail/10706389.html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