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书名：果蔬营养与文化  中学生摄取营养的指南</w:t>
      </w:r>
    </w:p>
    <w:p>
      <w:r>
        <w:t>作者：唐安国编著</w:t>
      </w:r>
    </w:p>
    <w:p>
      <w:r>
        <w:t>出版社：哈尔滨：黑龙江科学技术出版社</w:t>
      </w:r>
    </w:p>
    <w:p>
      <w:r>
        <w:t>出版日期：1994.09</w:t>
      </w:r>
    </w:p>
    <w:p>
      <w:r>
        <w:t>总页数：209</w:t>
      </w:r>
    </w:p>
    <w:p>
      <w:r>
        <w:t>更多请访问教客网: www.jiaokey.com</w:t>
      </w:r>
    </w:p>
    <w:p>
      <w:r>
        <w:t>果蔬营养与文化  中学生摄取营养的指南 评论地址：https://www.jiaokey.com/book/detail/10704823.html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