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书名：税务电算化及应用</w:t>
      </w:r>
    </w:p>
    <w:p>
      <w:r>
        <w:t>作者：宁波市财税局，京粤汉字电脑中心编</w:t>
      </w:r>
    </w:p>
    <w:p>
      <w:r>
        <w:t>出版社：宁波：宁波出版社</w:t>
      </w:r>
    </w:p>
    <w:p>
      <w:r>
        <w:t>出版日期：1994.04</w:t>
      </w:r>
    </w:p>
    <w:p>
      <w:r>
        <w:t>总页数：160</w:t>
      </w:r>
    </w:p>
    <w:p>
      <w:r>
        <w:t>更多请访问教客网: www.jiaokey.com</w:t>
      </w:r>
    </w:p>
    <w:p>
      <w:r>
        <w:t>税务电算化及应用 评论地址：https://www.jiaokey.com/book/detail/10701361.html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