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书名：企业家精神紧张与防治</w:t>
      </w:r>
    </w:p>
    <w:p>
      <w:r>
        <w:t>作者：黄津孚等著</w:t>
      </w:r>
    </w:p>
    <w:p>
      <w:r>
        <w:t>出版社：北京：中国经济出版社</w:t>
      </w:r>
    </w:p>
    <w:p>
      <w:r>
        <w:t>出版日期：1986.10</w:t>
      </w:r>
    </w:p>
    <w:p>
      <w:r>
        <w:t>总页数：220</w:t>
      </w:r>
    </w:p>
    <w:p>
      <w:r>
        <w:t>更多请访问教客网: www.jiaokey.com</w:t>
      </w:r>
    </w:p>
    <w:p>
      <w:r>
        <w:t>企业家精神紧张与防治 评论地址：https://www.jiaokey.com/book/detail/10694718.html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