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书名：dBASEⅢ与企业管理-信息·微机·使用·数据库</w:t>
      </w:r>
    </w:p>
    <w:p>
      <w:r>
        <w:t>作者：胡铁钧，陈晓云编著</w:t>
      </w:r>
    </w:p>
    <w:p>
      <w:r>
        <w:t>出版社：兰州：甘肃人民出版社</w:t>
      </w:r>
    </w:p>
    <w:p>
      <w:r>
        <w:t>出版日期：1988.09</w:t>
      </w:r>
    </w:p>
    <w:p>
      <w:r>
        <w:t>总页数：467</w:t>
      </w:r>
    </w:p>
    <w:p>
      <w:r>
        <w:t>更多请访问教客网: www.jiaokey.com</w:t>
      </w:r>
    </w:p>
    <w:p>
      <w:r>
        <w:t>dBASEⅢ与企业管理-信息·微机·使用·数据库 评论地址：https://www.jiaokey.com/book/detail/10692149.html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