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书名：中等卫生职业技术学校教材  流行病学与传染病学  供乡村医士专业用</w:t>
      </w:r>
    </w:p>
    <w:p>
      <w:r>
        <w:t>作者：汪时哉，刘嘉福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中等卫生职业技术学校教材  流行病学与传染病学  供乡村医士专业用 评论地址：https://www.jiaokey.com/book/detail/10691892.html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