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书名：柴油机原理</w:t>
      </w:r>
    </w:p>
    <w:p>
      <w:r>
        <w:t>作者：张连方，刘炽棠，顾宏中</w:t>
      </w:r>
    </w:p>
    <w:p>
      <w:r>
        <w:t>出版社：上海：上海交通大学出版社</w:t>
      </w:r>
    </w:p>
    <w:p>
      <w:r>
        <w:t>出版日期：1987.11</w:t>
      </w:r>
    </w:p>
    <w:p>
      <w:r>
        <w:t>总页数：224</w:t>
      </w:r>
    </w:p>
    <w:p>
      <w:r>
        <w:t>更多请访问教客网: www.jiaokey.com</w:t>
      </w:r>
    </w:p>
    <w:p>
      <w:r>
        <w:t>柴油机原理 评论地址：https://www.jiaokey.com/book/detail/10691289.html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