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书名：企业经营艺术</w:t>
      </w:r>
    </w:p>
    <w:p>
      <w:r>
        <w:t>作者：徐鹏航，冻国栋，范蕴玉，苏梅凤</w:t>
      </w:r>
    </w:p>
    <w:p>
      <w:r>
        <w:t>出版社：武汉：武汉工业大学出版社</w:t>
      </w:r>
    </w:p>
    <w:p>
      <w:r>
        <w:t>出版日期：1990.11</w:t>
      </w:r>
    </w:p>
    <w:p>
      <w:r>
        <w:t>总页数：164</w:t>
      </w:r>
    </w:p>
    <w:p>
      <w:r>
        <w:t>更多请访问教客网: www.jiaokey.com</w:t>
      </w:r>
    </w:p>
    <w:p>
      <w:r>
        <w:t>企业经营艺术 评论地址：https://www.jiaokey.com/book/detail/10689065.html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