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发展的反省与探索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发展的反省与探索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本书出售、求购地址：https://www.jiaokey.com/book/detail/10685515.html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关键词搜索：https://www.jiaokey.com/tag/发展的反省与探索.html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