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实习医师手册  内科分册</w:t>
      </w:r>
    </w:p>
    <w:p>
      <w:r>
        <w:rPr>
          <w:rFonts w:ascii="宋体" w:hAnsi="宋体" w:eastAsia="宋体"/>
          <w:sz w:val="24"/>
        </w:rPr>
        <w:t>孙显明主编；王丕荣等编写；遵义医学院临床部编写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实习医师手册  内科分册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孙显明主编；王丕荣等编写；遵义医学院临床部编写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本书出售、求购地址：https://www.jiaokey.com/book/detail/10684967.html</w:t>
      </w:r>
    </w:p>
    <w:p>
      <w:r>
        <w:t>更多相关图书推荐：https://www.jiaokey.com</w:t>
      </w:r>
    </w:p>
    <w:p>
      <w:r>
        <w:t>孙显明主编；王丕荣等编写；遵义医学院临床部编写 其他作品：https://www.jiaokey.com/tag/孙显明主编；王丕荣等编写；遵义医学院临床部编写.html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关键词搜索：https://www.jiaokey.com/tag/实习医师手册  内科分册.html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