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书名：企业机遇的驾驭  无锡梅花电子集团公司发展轨迹追踪</w:t>
      </w:r>
    </w:p>
    <w:p>
      <w:r>
        <w:t>作者：钱志新等著</w:t>
      </w:r>
    </w:p>
    <w:p>
      <w:r>
        <w:t>出版社：上海：上海交通大学出版社</w:t>
      </w:r>
    </w:p>
    <w:p>
      <w:r>
        <w:t>出版日期：1989.02</w:t>
      </w:r>
    </w:p>
    <w:p>
      <w:r>
        <w:t>总页数：187</w:t>
      </w:r>
    </w:p>
    <w:p>
      <w:r>
        <w:t>更多请访问教客网: www.jiaokey.com</w:t>
      </w:r>
    </w:p>
    <w:p>
      <w:r>
        <w:t>企业机遇的驾驭  无锡梅花电子集团公司发展轨迹追踪 评论地址：https://www.jiaokey.com/book/detail/10683280.html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