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质量铄金-企业竞争致胜的武器</w:t>
      </w:r>
    </w:p>
    <w:p>
      <w:r>
        <w:rPr>
          <w:rFonts w:ascii="宋体" w:hAnsi="宋体" w:eastAsia="宋体"/>
          <w:sz w:val="24"/>
        </w:rPr>
        <w:t>京特·隆美尔，费利克斯·布吕克等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质量铄金-企业竞争致胜的武器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京特·隆美尔，费利克斯·布吕克等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本书出售、求购地址：https://www.jiaokey.com/book/detail/10682680.html</w:t>
      </w:r>
    </w:p>
    <w:p>
      <w:r>
        <w:t>更多相关图书推荐：https://www.jiaokey.com</w:t>
      </w:r>
    </w:p>
    <w:p>
      <w:r>
        <w:t>京特·隆美尔，费利克斯·布吕克等 其他作品：https://www.jiaokey.com/tag/京特·隆美尔，费利克斯·布吕克等.html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关键词搜索：https://www.jiaokey.com/tag/质量铄金-企业竞争致胜的武器.html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