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书名：气相色谱仪的原理及应用</w:t>
      </w:r>
    </w:p>
    <w:p>
      <w:r>
        <w:t>作者：商登喜编著</w:t>
      </w:r>
    </w:p>
    <w:p>
      <w:r>
        <w:t>出版社：北京：高等教育出版社</w:t>
      </w:r>
    </w:p>
    <w:p>
      <w:r>
        <w:t>出版日期：1989.10</w:t>
      </w:r>
    </w:p>
    <w:p>
      <w:r>
        <w:t>总页数：234</w:t>
      </w:r>
    </w:p>
    <w:p>
      <w:r>
        <w:t>更多请访问教客网: www.jiaokey.com</w:t>
      </w:r>
    </w:p>
    <w:p>
      <w:r>
        <w:t>气相色谱仪的原理及应用 评论地址：https://www.jiaokey.com/book/detail/10682222.html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