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书名：粮食财务管理体制改革的回顾与思考</w:t>
      </w:r>
    </w:p>
    <w:p>
      <w:r>
        <w:t>作者：余新平主编</w:t>
      </w:r>
    </w:p>
    <w:p>
      <w:r>
        <w:t>出版社：南京：东南大学出版社</w:t>
      </w:r>
    </w:p>
    <w:p>
      <w:r>
        <w:t>出版日期：1991.07</w:t>
      </w:r>
    </w:p>
    <w:p>
      <w:r>
        <w:t>总页数：254</w:t>
      </w:r>
    </w:p>
    <w:p>
      <w:r>
        <w:t>更多请访问教客网: www.jiaokey.com</w:t>
      </w:r>
    </w:p>
    <w:p>
      <w:r>
        <w:t>粮食财务管理体制改革的回顾与思考 评论地址：https://www.jiaokey.com/book/detail/10681462.html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