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书名：经济系统素质与技术变化的经济分析</w:t>
      </w:r>
    </w:p>
    <w:p>
      <w:r>
        <w:t>作者：李垣等著</w:t>
      </w:r>
    </w:p>
    <w:p>
      <w:r>
        <w:t>出版社：西安：陕西人民出版社</w:t>
      </w:r>
    </w:p>
    <w:p>
      <w:r>
        <w:t>出版日期：1995.11</w:t>
      </w:r>
    </w:p>
    <w:p>
      <w:r>
        <w:t>总页数：294</w:t>
      </w:r>
    </w:p>
    <w:p>
      <w:r>
        <w:t>更多请访问教客网: www.jiaokey.com</w:t>
      </w:r>
    </w:p>
    <w:p>
      <w:r>
        <w:t>经济系统素质与技术变化的经济分析 评论地址：https://www.jiaokey.com/book/detail/10680435.html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