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书名：福建建设海峡西岸繁荣带若干战略问题研究</w:t>
      </w:r>
    </w:p>
    <w:p>
      <w:r>
        <w:t>作者：官鸣主编；中共福建省委统战部课题组编</w:t>
      </w:r>
    </w:p>
    <w:p>
      <w:r>
        <w:t>出版社：厦门：厦门大学出版社</w:t>
      </w:r>
    </w:p>
    <w:p>
      <w:r>
        <w:t>出版日期：1999</w:t>
      </w:r>
    </w:p>
    <w:p>
      <w:r>
        <w:t>总页数：196</w:t>
      </w:r>
    </w:p>
    <w:p>
      <w:r>
        <w:t>更多请访问教客网: www.jiaokey.com</w:t>
      </w:r>
    </w:p>
    <w:p>
      <w:r>
        <w:t>福建建设海峡西岸繁荣带若干战略问题研究 评论地址：https://www.jiaokey.com/book/detail/10677024.html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