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书名：创造你的明天  培养自我创造力的方法</w:t>
      </w:r>
    </w:p>
    <w:p>
      <w:r>
        <w:t>作者：侯丽辉编著</w:t>
      </w:r>
    </w:p>
    <w:p>
      <w:r>
        <w:t>出版社：广州：新世纪出版社</w:t>
      </w:r>
    </w:p>
    <w:p>
      <w:r>
        <w:t>出版日期：1989.06</w:t>
      </w:r>
    </w:p>
    <w:p>
      <w:r>
        <w:t>总页数：211</w:t>
      </w:r>
    </w:p>
    <w:p>
      <w:r>
        <w:t>更多请访问教客网: www.jiaokey.com</w:t>
      </w:r>
    </w:p>
    <w:p>
      <w:r>
        <w:t>创造你的明天  培养自我创造力的方法 评论地址：https://www.jiaokey.com/book/detail/10675185.html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