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 6.0标准版培训教程</w:t>
      </w:r>
    </w:p>
    <w:p>
      <w:r>
        <w:t>作者：汤娜，汤庸，魏生编著</w:t>
      </w:r>
    </w:p>
    <w:p>
      <w:r>
        <w:t>出版社：北京：中国石化出版社</w:t>
      </w:r>
    </w:p>
    <w:p>
      <w:r>
        <w:t>出版日期：2000</w:t>
      </w:r>
    </w:p>
    <w:p>
      <w:r>
        <w:t>总页数：236</w:t>
      </w:r>
    </w:p>
    <w:p>
      <w:r>
        <w:t>更多请访问教客网: www.jiaokey.com</w:t>
      </w:r>
    </w:p>
    <w:p>
      <w:r>
        <w:t>中文Visual Basic 6.0标准版培训教程 评论地址：https://www.jiaokey.com/book/detail/10673802.html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