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书名：多元混合  国企改革必由之路</w:t>
      </w:r>
    </w:p>
    <w:p>
      <w:r>
        <w:t>作者：汪海粟等著</w:t>
      </w:r>
    </w:p>
    <w:p>
      <w:r>
        <w:t>出版社：武汉：武汉大学出版社</w:t>
      </w:r>
    </w:p>
    <w:p>
      <w:r>
        <w:t>出版日期：1999</w:t>
      </w:r>
    </w:p>
    <w:p>
      <w:r>
        <w:t>总页数：423</w:t>
      </w:r>
    </w:p>
    <w:p>
      <w:r>
        <w:t>更多请访问教客网: www.jiaokey.com</w:t>
      </w:r>
    </w:p>
    <w:p>
      <w:r>
        <w:t>多元混合  国企改革必由之路 评论地址：https://www.jiaokey.com/book/detail/10673077.html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