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书名：现代建筑的交叉流  世界建筑师的思想和作品</w:t>
      </w:r>
    </w:p>
    <w:p>
      <w:r>
        <w:t>作者：（日）渊上正幸编著；覃力等译</w:t>
      </w:r>
    </w:p>
    <w:p>
      <w:r>
        <w:t>出版社：北京：中国建筑工业出版社</w:t>
      </w:r>
    </w:p>
    <w:p>
      <w:r>
        <w:t>出版日期：2000</w:t>
      </w:r>
    </w:p>
    <w:p>
      <w:r>
        <w:t>总页数：227</w:t>
      </w:r>
    </w:p>
    <w:p>
      <w:r>
        <w:t>更多请访问教客网: www.jiaokey.com</w:t>
      </w:r>
    </w:p>
    <w:p>
      <w:r>
        <w:t>现代建筑的交叉流  世界建筑师的思想和作品 评论地址：https://www.jiaokey.com/book/detail/10672547.html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