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书名：从面相判断性格</w:t>
      </w:r>
    </w:p>
    <w:p>
      <w:r>
        <w:t>作者：（法）鲍u3000迪（Baud，F.）著；洪丕熙编译</w:t>
      </w:r>
    </w:p>
    <w:p>
      <w:r>
        <w:t>出版社：南宁：广西教育出版社</w:t>
      </w:r>
    </w:p>
    <w:p>
      <w:r>
        <w:t>出版日期：1989.04</w:t>
      </w:r>
    </w:p>
    <w:p>
      <w:r>
        <w:t>总页数：127</w:t>
      </w:r>
    </w:p>
    <w:p>
      <w:r>
        <w:t>更多请访问教客网: www.jiaokey.com</w:t>
      </w:r>
    </w:p>
    <w:p>
      <w:r>
        <w:t>从面相判断性格 评论地址：https://www.jiaokey.com/book/detail/10671912.html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