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书名：图灵与计算机  中英对照</w:t>
      </w:r>
    </w:p>
    <w:p>
      <w:r>
        <w:t>作者：（美）保罗·斯特拉瑟恩（Paul Strathern）著；马越译</w:t>
      </w:r>
    </w:p>
    <w:p>
      <w:r>
        <w:t>出版社：沈阳：辽宁教育出版社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图灵与计算机  中英对照 评论地址：https://www.jiaokey.com/book/detail/10671223.html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