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国际商业书信</w:t>
      </w:r>
    </w:p>
    <w:p>
      <w:r>
        <w:rPr>
          <w:rFonts w:ascii="宋体" w:hAnsi="宋体" w:eastAsia="宋体"/>
          <w:sz w:val="24"/>
        </w:rPr>
        <w:t>（英）罗恩·霍尔特（R.Holt），（英）尼克·桑普森（N.Sampson）著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国际商业书信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（英）罗恩·霍尔特（R.Holt），（英）尼克·桑普森（N.Sampson）著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本书出售、求购地址：https://www.jiaokey.com/book/detail/10670016.html</w:t>
      </w:r>
    </w:p>
    <w:p>
      <w:r>
        <w:t>更多相关图书推荐：https://www.jiaokey.com</w:t>
      </w:r>
    </w:p>
    <w:p>
      <w:r>
        <w:t>（英）罗恩·霍尔特（R.Holt），（英）尼克·桑普森（N.Sampson）著 其他作品：https://www.jiaokey.com/tag/（英）罗恩·霍尔特（R.Holt），（英）尼克·桑普森（N.Sampson）著.html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关键词搜索：https://www.jiaokey.com/tag/国际商业书信.html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