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书名：长镜头  20世纪世界百年重大事件</w:t>
      </w:r>
    </w:p>
    <w:p>
      <w:r>
        <w:t>作者:高野编</w:t>
      </w:r>
    </w:p>
    <w:p>
      <w:r>
        <w:t>出版社:兰州：甘肃文化出版社</w:t>
      </w:r>
    </w:p>
    <w:p>
      <w:r>
        <w:t>出版日期：1999</w:t>
      </w:r>
    </w:p>
    <w:p>
      <w:r>
        <w:t>总页数：342</w:t>
      </w:r>
    </w:p>
    <w:p>
      <w:r>
        <w:t>更多请访问教客网:www.jiaokey.com</w:t>
      </w:r>
    </w:p>
    <w:p>
      <w:r>
        <w:t>长镜头  20世纪世界百年重大事件评论地址：https://www.jiaokey.com/book/detail/10666810.html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