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新概念Windows 98教程</w:t>
      </w:r>
    </w:p>
    <w:p>
      <w:r>
        <w:rPr>
          <w:rFonts w:ascii="宋体" w:hAnsi="宋体" w:eastAsia="宋体"/>
          <w:sz w:val="24"/>
        </w:rPr>
        <w:t>周明涛，明卫军编著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新概念Windows 98教程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周明涛，明卫军编著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北京科海集团公司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本书出售、求购地址：https://www.jiaokey.com/book/detail/10666463.html</w:t>
      </w:r>
    </w:p>
    <w:p>
      <w:r>
        <w:t>更多相关图书推荐：https://www.jiaokey.com</w:t>
      </w:r>
    </w:p>
    <w:p>
      <w:r>
        <w:t>周明涛，明卫军编著 其他作品：https://www.jiaokey.com/tag/周明涛，明卫军编著.html</w:t>
      </w:r>
    </w:p>
    <w:p>
      <w:r>
        <w:t>北京科海集团公司 出版图书：https://www.jiaokey.com/tag/北京科海集团公司.html</w:t>
      </w:r>
    </w:p>
    <w:p>
      <w:r>
        <w:t>关键词搜索：https://www.jiaokey.com/tag/新概念Windows 98教程.html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