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书名：金文通释选译</w:t>
      </w:r>
    </w:p>
    <w:p>
      <w:r>
        <w:t>作者：（日）白川静通释，曹兆兰选译</w:t>
      </w:r>
    </w:p>
    <w:p>
      <w:r>
        <w:t>出版社：武汉：武汉大学出版社</w:t>
      </w:r>
    </w:p>
    <w:p>
      <w:r>
        <w:t>出版日期：2000</w:t>
      </w:r>
    </w:p>
    <w:p>
      <w:r>
        <w:t>总页数：244</w:t>
      </w:r>
    </w:p>
    <w:p>
      <w:r>
        <w:t>更多请访问教客网: www.jiaokey.com</w:t>
      </w:r>
    </w:p>
    <w:p>
      <w:r>
        <w:t>金文通释选译 评论地址：https://www.jiaokey.com/book/detail/10666296.html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