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书名：发展阶段与国际直接投资</w:t>
      </w:r>
    </w:p>
    <w:p>
      <w:r>
        <w:t>作者：杨先明著</w:t>
      </w:r>
    </w:p>
    <w:p>
      <w:r>
        <w:t>出版社：北京：商务印书馆</w:t>
      </w:r>
    </w:p>
    <w:p>
      <w:r>
        <w:t>出版日期：2000</w:t>
      </w:r>
    </w:p>
    <w:p>
      <w:r>
        <w:t>总页数：328</w:t>
      </w:r>
    </w:p>
    <w:p>
      <w:r>
        <w:t>更多请访问教客网: www.jiaokey.com</w:t>
      </w:r>
    </w:p>
    <w:p>
      <w:r>
        <w:t>发展阶段与国际直接投资 评论地址：https://www.jiaokey.com/book/detail/10663699.html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