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书名：生命中不能承受之富  弱势群体的故事  宏志班自述文选</w:t>
      </w:r>
    </w:p>
    <w:p>
      <w:r>
        <w:t>作者：刘燕生，穆秀颖主编</w:t>
      </w:r>
    </w:p>
    <w:p>
      <w:r>
        <w:t>出版社：北京:新世界出版社,2002.03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生命中不能承受之富  弱势群体的故事  宏志班自述文选 评论地址：https://www.jiaokey.com/book/detail/10659531.html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