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书名：徒手绘天下FreeHand 10矢量绘图进阶教程</w:t>
      </w:r>
    </w:p>
    <w:p>
      <w:r>
        <w:t>作者：圣强数码设计工作室编写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总页数：317</w:t>
      </w:r>
    </w:p>
    <w:p>
      <w:r>
        <w:t>更多请访问教客网: www.jiaokey.com</w:t>
      </w:r>
    </w:p>
    <w:p>
      <w:r>
        <w:t>徒手绘天下FreeHand 10矢量绘图进阶教程 评论地址：https://www.jiaokey.com/book/detail/10657561.html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