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书名：减持之路  国有股减持的环境、途径和策略</w:t>
      </w:r>
    </w:p>
    <w:p>
      <w:r>
        <w:t>作者：蓝发钦，王学英著</w:t>
      </w:r>
    </w:p>
    <w:p>
      <w:r>
        <w:t>出版社：上海：上海远东出版社</w:t>
      </w:r>
    </w:p>
    <w:p>
      <w:r>
        <w:t>出版日期：2001.09</w:t>
      </w:r>
    </w:p>
    <w:p>
      <w:r>
        <w:t>总页数：314</w:t>
      </w:r>
    </w:p>
    <w:p>
      <w:r>
        <w:t>更多请访问教客网: www.jiaokey.com</w:t>
      </w:r>
    </w:p>
    <w:p>
      <w:r>
        <w:t>减持之路  国有股减持的环境、途径和策略 评论地址：https://www.jiaokey.com/book/detail/10657048.html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