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书名：赢得神圣  权利及其救济通论</w:t>
      </w:r>
    </w:p>
    <w:p>
      <w:r>
        <w:t>作者：程燎原，王人博著</w:t>
      </w:r>
    </w:p>
    <w:p>
      <w:r>
        <w:t>出版社：济南：山东人民出版社</w:t>
      </w:r>
    </w:p>
    <w:p>
      <w:r>
        <w:t>出版日期：1993.03</w:t>
      </w:r>
    </w:p>
    <w:p>
      <w:r>
        <w:t>总页数：449</w:t>
      </w:r>
    </w:p>
    <w:p>
      <w:r>
        <w:t>更多请访问教客网: www.jiaokey.com</w:t>
      </w:r>
    </w:p>
    <w:p>
      <w:r>
        <w:t>赢得神圣  权利及其救济通论 评论地址：https://www.jiaokey.com/book/detail/10656100.html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