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书名：山西省汛期旱涝规律和预测方法研究</w:t>
      </w:r>
    </w:p>
    <w:p>
      <w:r>
        <w:t>作者：杜云宝等著</w:t>
      </w:r>
    </w:p>
    <w:p>
      <w:r>
        <w:t>出版社：北京：气象出版社</w:t>
      </w:r>
    </w:p>
    <w:p>
      <w:r>
        <w:t>出版日期：1994.11</w:t>
      </w:r>
    </w:p>
    <w:p>
      <w:r>
        <w:t>总页数：112</w:t>
      </w:r>
    </w:p>
    <w:p>
      <w:r>
        <w:t>更多请访问教客网: www.jiaokey.com</w:t>
      </w:r>
    </w:p>
    <w:p>
      <w:r>
        <w:t>山西省汛期旱涝规律和预测方法研究 评论地址：https://www.jiaokey.com/book/detail/10655466.html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