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书名：结构力学的基础理论与实例</w:t>
      </w:r>
    </w:p>
    <w:p>
      <w:r>
        <w:t>作者：（英）马歇尔（Marshall，W.T）著；孙立谔，谢广锟译</w:t>
      </w:r>
    </w:p>
    <w:p>
      <w:r>
        <w:t>出版社：北京：中国农业机械出版社</w:t>
      </w:r>
    </w:p>
    <w:p>
      <w:r>
        <w:t>出版日期：1985.01</w:t>
      </w:r>
    </w:p>
    <w:p>
      <w:r>
        <w:t>总页数：398</w:t>
      </w:r>
    </w:p>
    <w:p>
      <w:r>
        <w:t>更多请访问教客网: www.jiaokey.com</w:t>
      </w:r>
    </w:p>
    <w:p>
      <w:r>
        <w:t>结构力学的基础理论与实例 评论地址：https://www.jiaokey.com/book/detail/10654361.html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