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第二十九卷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第二十九卷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本书出售、求购地址：https://www.jiaokey.com/book/detail/10654331.html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关键词搜索：https://www.jiaokey.com/tag/马克思恩格斯全集  第二十九卷.html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