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第4卷  第18篇  液压控制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第4卷  第18篇  液压控制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第4卷  第18篇  液压控制.html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