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跃动的生命线  思想政治工作典型经验选编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跃动的生命线  思想政治工作典型经验选编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本书出售、求购地址：https://www.jiaokey.com/book/detail/10653078.html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关键词搜索：https://www.jiaokey.com/tag/跃动的生命线  思想政治工作典型经验选编.html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