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书名：国家通用语言文字规范知识读本</w:t>
      </w:r>
    </w:p>
    <w:p>
      <w:r>
        <w:t>作者：中央文明办，国家语委编</w:t>
      </w:r>
    </w:p>
    <w:p>
      <w:r>
        <w:t>出版社：北京：学习出版社</w:t>
      </w:r>
    </w:p>
    <w:p>
      <w:r>
        <w:t>出版日期：2001.11</w:t>
      </w:r>
    </w:p>
    <w:p>
      <w:r>
        <w:t>总页数：241</w:t>
      </w:r>
    </w:p>
    <w:p>
      <w:r>
        <w:t>更多请访问教客网: www.jiaokey.com</w:t>
      </w:r>
    </w:p>
    <w:p>
      <w:r>
        <w:t>国家通用语言文字规范知识读本 评论地址：https://www.jiaokey.com/book/detail/10653023.html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