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德语中级教程  第2册</w:t>
      </w:r>
    </w:p>
    <w:p>
      <w:r>
        <w:rPr>
          <w:rFonts w:ascii="宋体" w:hAnsi="宋体" w:eastAsia="宋体"/>
          <w:sz w:val="24"/>
        </w:rPr>
        <w:t>北京大学，赵登荣，希贝尔，韩万衡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德语中级教程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北京大学，赵登荣，希贝尔，韩万衡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本书出售、求购地址：https://www.jiaokey.com/book/detail/10649264.html</w:t>
      </w:r>
    </w:p>
    <w:p>
      <w:r>
        <w:t>更多相关图书推荐：https://www.jiaokey.com</w:t>
      </w:r>
    </w:p>
    <w:p>
      <w:r>
        <w:t>北京大学，赵登荣，希贝尔，韩万衡 其他作品：https://www.jiaokey.com/tag/北京大学，赵登荣，希贝尔，韩万衡.html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关键词搜索：https://www.jiaokey.com/tag/德语中级教程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