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书名：世界猎奇</w:t>
      </w:r>
    </w:p>
    <w:p>
      <w:r>
        <w:t>作者：孙丕普，丛光主编</w:t>
      </w:r>
    </w:p>
    <w:p>
      <w:r>
        <w:t>出版社：东营：石油大学出版社</w:t>
      </w:r>
    </w:p>
    <w:p>
      <w:r>
        <w:t>出版日期：1992.05</w:t>
      </w:r>
    </w:p>
    <w:p>
      <w:r>
        <w:t>总页数：254</w:t>
      </w:r>
    </w:p>
    <w:p>
      <w:r>
        <w:t>更多请访问教客网: www.jiaokey.com</w:t>
      </w:r>
    </w:p>
    <w:p>
      <w:r>
        <w:t>世界猎奇 评论地址：https://www.jiaokey.com/book/detail/10649177.html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