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第四册[卷三一至卷四五（传）]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第四册[卷三一至卷四五（传）]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本书出售、求购地址：https://www.jiaokey.com/book/detail/10545616.html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第四册[卷三一至卷四五（传）].html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