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书名：天线振子作为初值问题求解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天线振子作为初值问题求解 评论地址：https://www.jiaokey.com/book/detail/10539422.html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