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第四册 [卷二一至卷二五（志一）]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第四册 [卷二一至卷二五（志一）]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本书出售、求购地址：https://www.jiaokey.com/book/detail/10538942.html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第四册 [卷二一至卷二五（志一）].html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