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第二册 [卷一三至卷一六（表）]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第二册 [卷一三至卷一六（表）]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本书出售、求购地址：https://www.jiaokey.com/book/detail/10538663.html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第二册 [卷一三至卷一六（表）].html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