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书名：现代俄语语法  下  句法</w:t>
      </w:r>
    </w:p>
    <w:p>
      <w:r>
        <w:t>作者：黑龙江省俄语研究所，黑龙江大学外语系编</w:t>
      </w:r>
    </w:p>
    <w:p>
      <w:r>
        <w:t>出版社：北京：商务印书馆</w:t>
      </w:r>
    </w:p>
    <w:p>
      <w:r>
        <w:t>出版日期：1963.06</w:t>
      </w:r>
    </w:p>
    <w:p>
      <w:r>
        <w:t>总页数：408</w:t>
      </w:r>
    </w:p>
    <w:p>
      <w:r>
        <w:t>更多请访问教客网: www.jiaokey.com</w:t>
      </w:r>
    </w:p>
    <w:p>
      <w:r>
        <w:t>现代俄语语法  下  句法 评论地址：https://www.jiaokey.com/book/detail/10533019.html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