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书名：密码与战争  无线电侦察及其在第二次世界大战中的作用</w:t>
      </w:r>
    </w:p>
    <w:p>
      <w:r>
        <w:t>作者：武利平，华彩玉等译</w:t>
      </w:r>
    </w:p>
    <w:p>
      <w:r>
        <w:t>出版社：北京：群众出版社</w:t>
      </w:r>
    </w:p>
    <w:p>
      <w:r>
        <w:t>出版日期：1984.08</w:t>
      </w:r>
    </w:p>
    <w:p>
      <w:r>
        <w:t>总页数：379</w:t>
      </w:r>
    </w:p>
    <w:p>
      <w:r>
        <w:t>更多请访问教客网: www.jiaokey.com</w:t>
      </w:r>
    </w:p>
    <w:p>
      <w:r>
        <w:t>密码与战争  无线电侦察及其在第二次世界大战中的作用 评论地址：https://www.jiaokey.com/book/detail/10532200.html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