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书名：稀有和分散元素的光谱定量测定</w:t>
      </w:r>
    </w:p>
    <w:p>
      <w:r>
        <w:t>作者：（苏）鲁萨诺夫，А.К.等著；袁玄晖等译</w:t>
      </w:r>
    </w:p>
    <w:p>
      <w:r>
        <w:t>出版社：北京：中国工业出版社</w:t>
      </w:r>
    </w:p>
    <w:p>
      <w:r>
        <w:t>出版日期：1963.05</w:t>
      </w:r>
    </w:p>
    <w:p>
      <w:r>
        <w:t>总页数：190</w:t>
      </w:r>
    </w:p>
    <w:p>
      <w:r>
        <w:t>更多请访问教客网: www.jiaokey.com</w:t>
      </w:r>
    </w:p>
    <w:p>
      <w:r>
        <w:t>稀有和分散元素的光谱定量测定 评论地址：https://www.jiaokey.com/book/detail/10531812.html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