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书名：丙烯氨氧化合成丙烯腈</w:t>
      </w:r>
    </w:p>
    <w:p>
      <w:r>
        <w:t>作者：上海市石油化学研究所，上海高桥化工厂编</w:t>
      </w:r>
    </w:p>
    <w:p>
      <w:r>
        <w:t>出版社：燃料化学工业出版社,1972.04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丙烯氨氧化合成丙烯腈 评论地址：https://www.jiaokey.com/book/detail/10530037.html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