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全球大追捕  摩萨迪追杀纳粹元凶内幕</w:t>
      </w:r>
    </w:p>
    <w:p>
      <w:r>
        <w:rPr>
          <w:rFonts w:ascii="宋体" w:hAnsi="宋体" w:eastAsia="宋体"/>
          <w:sz w:val="24"/>
        </w:rPr>
        <w:t>洋子，晓伟著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全球大追捕  摩萨迪追杀纳粹元凶内幕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洋子，晓伟著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本书出售、求购地址：https://www.jiaokey.com/book/detail/10529845.html</w:t>
      </w:r>
    </w:p>
    <w:p>
      <w:r>
        <w:t>更多相关图书推荐：https://www.jiaokey.com</w:t>
      </w:r>
    </w:p>
    <w:p>
      <w:r>
        <w:t>洋子，晓伟著 其他作品：https://www.jiaokey.com/tag/洋子，晓伟著.html</w:t>
      </w:r>
    </w:p>
    <w:p>
      <w:r>
        <w:t>广州市：花城出版社 出版图书：https://www.jiaokey.com/tag/广州市：花城出版社.html</w:t>
      </w:r>
    </w:p>
    <w:p>
      <w:r>
        <w:t>关键词搜索：https://www.jiaokey.com/tag/全球大追捕  摩萨迪追杀纳粹元凶内幕.html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