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纪念周恩来总理文物选编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纪念周恩来总理文物选编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本书出售、求购地址：https://www.jiaokey.com/book/detail/10528718.html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关键词搜索：https://www.jiaokey.com/tag/纪念周恩来总理文物选编.html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